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F3" w:rsidRDefault="001A1CF3" w:rsidP="001A1CF3">
      <w:pPr>
        <w:widowControl/>
        <w:spacing w:line="360" w:lineRule="auto"/>
        <w:ind w:firstLine="709"/>
        <w:jc w:val="right"/>
        <w:rPr>
          <w:b/>
          <w:i/>
          <w:color w:val="auto"/>
          <w:sz w:val="28"/>
        </w:rPr>
      </w:pPr>
      <w:r w:rsidRPr="00FB3363">
        <w:rPr>
          <w:b/>
          <w:i/>
          <w:color w:val="auto"/>
          <w:sz w:val="28"/>
        </w:rPr>
        <w:t>Приложение</w:t>
      </w:r>
      <w:r>
        <w:rPr>
          <w:b/>
          <w:i/>
          <w:color w:val="auto"/>
          <w:sz w:val="28"/>
        </w:rPr>
        <w:t xml:space="preserve"> 3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65"/>
        <w:gridCol w:w="19"/>
        <w:gridCol w:w="1037"/>
        <w:gridCol w:w="78"/>
        <w:gridCol w:w="2410"/>
      </w:tblGrid>
      <w:tr w:rsidR="009A1FD1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5168F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  <w:p w:rsidR="009A1FD1" w:rsidRPr="004C417D" w:rsidRDefault="009A1FD1" w:rsidP="005168F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МБОУ «АСОШ № 2»</w:t>
            </w:r>
          </w:p>
          <w:p w:rsidR="009A1FD1" w:rsidRDefault="009A1FD1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на 2023-2024 учебный год</w:t>
            </w:r>
          </w:p>
          <w:p w:rsidR="001A1CF3" w:rsidRPr="004C417D" w:rsidRDefault="001A1CF3" w:rsidP="001A1CF3">
            <w:pPr>
              <w:tabs>
                <w:tab w:val="left" w:pos="851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–11 </w:t>
            </w:r>
            <w:r w:rsidRPr="00E10708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9A1FD1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Default="009A1FD1" w:rsidP="005168FC">
            <w:pPr>
              <w:rPr>
                <w:b/>
                <w:color w:val="auto"/>
                <w:sz w:val="24"/>
                <w:szCs w:val="24"/>
              </w:rPr>
            </w:pPr>
          </w:p>
          <w:p w:rsidR="009A1FD1" w:rsidRDefault="009A1FD1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2023 год</w:t>
            </w:r>
            <w:r w:rsidRPr="004C417D">
              <w:rPr>
                <w:color w:val="auto"/>
                <w:sz w:val="24"/>
                <w:szCs w:val="24"/>
              </w:rPr>
              <w:t xml:space="preserve"> – Год педагога и наставника.</w:t>
            </w:r>
          </w:p>
          <w:p w:rsidR="009A1FD1" w:rsidRPr="004C417D" w:rsidRDefault="009A1FD1" w:rsidP="005168FC">
            <w:pPr>
              <w:rPr>
                <w:color w:val="auto"/>
                <w:sz w:val="24"/>
                <w:szCs w:val="24"/>
              </w:rPr>
            </w:pPr>
          </w:p>
        </w:tc>
      </w:tr>
      <w:tr w:rsidR="009A1FD1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5168F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5168F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5168F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5168F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5168F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A1FD1" w:rsidRPr="004C417D" w:rsidTr="005168FC">
        <w:trPr>
          <w:trHeight w:val="85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1FD1" w:rsidRDefault="009A1FD1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  <w:p w:rsidR="00027784" w:rsidRPr="004C417D" w:rsidRDefault="00027784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A1FD1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205 лет со дня рождения писателя Алексея Константиновича Толстого (1817 – 1875)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027784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1FD1" w:rsidRPr="009F1741">
              <w:rPr>
                <w:sz w:val="24"/>
                <w:szCs w:val="24"/>
              </w:rPr>
              <w:t>-11</w:t>
            </w:r>
          </w:p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05.09.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sz w:val="24"/>
              </w:rPr>
              <w:t>100 лет со дня рождения Эдуарда Аркадьевича Асадова (1923-2004)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7E293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caps/>
                <w:sz w:val="24"/>
              </w:rPr>
              <w:t xml:space="preserve">7 </w:t>
            </w:r>
            <w:r w:rsidRPr="009F1741">
              <w:rPr>
                <w:bCs/>
                <w:sz w:val="24"/>
              </w:rPr>
              <w:t>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08 .09.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195 лет со дня рождения Льва Николаевича Толстого (1828-1910)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09.09.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20 ноября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220 лет со дня рождения Федора Ивановича Тютчева (1803-1873)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105 лет со дня рождения Александра Исаевича Солженицына (1918-2008),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30 лет со дня принятия конституции РФ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21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190 лет со дня рождения Дмитрия Ивановича Менделеева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химии, физики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255 лет со дня </w:t>
            </w:r>
            <w:proofErr w:type="gramStart"/>
            <w:r w:rsidRPr="009F1741">
              <w:rPr>
                <w:sz w:val="24"/>
                <w:szCs w:val="24"/>
              </w:rPr>
              <w:t>рождения баснописца Ивана Андреевича Крылова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sz w:val="24"/>
              </w:rPr>
              <w:t>90 лет со дня рождения Юрия Алексеевича Гагарина (1934-1968</w:t>
            </w:r>
            <w:r w:rsidRPr="009F1741">
              <w:rPr>
                <w:sz w:val="24"/>
                <w:szCs w:val="24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sz w:val="24"/>
              </w:rPr>
              <w:t>9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биологии, географии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апрель, 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литературы; Библиотекарь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100 лет со дня рождения Виктора Петровича Астафьева (1924-2001)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 мая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7E293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24 мая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293D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E293D" w:rsidRDefault="007E293D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lastRenderedPageBreak/>
              <w:t>2. Внеурочная деятельность</w:t>
            </w:r>
          </w:p>
          <w:p w:rsidR="007E293D" w:rsidRPr="004C417D" w:rsidRDefault="007E293D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7E293D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7E293D" w:rsidRPr="009F1741" w:rsidRDefault="007E293D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7E293D" w:rsidRPr="004C417D" w:rsidTr="005168FC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Еженедельно, </w:t>
            </w:r>
          </w:p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 расписанию ВНД</w:t>
            </w:r>
          </w:p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 кружков</w:t>
            </w:r>
          </w:p>
        </w:tc>
      </w:tr>
      <w:tr w:rsidR="007E293D" w:rsidRPr="004C417D" w:rsidTr="005168F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«От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простого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к сложному через решение задач»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802A6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7E293D" w:rsidRPr="004C417D" w:rsidTr="005168F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«Трудные вопросы физики»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802A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417D">
              <w:rPr>
                <w:sz w:val="24"/>
                <w:szCs w:val="24"/>
              </w:rPr>
              <w:t>-11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7E293D" w:rsidRPr="004C417D" w:rsidTr="005168F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pStyle w:val="afa"/>
              <w:ind w:left="0" w:hanging="18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C41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«Сложные вопросы химии»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802A6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7E293D" w:rsidRPr="004C417D" w:rsidTr="005168F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«Человек и закон»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802A6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7E293D" w:rsidRPr="004C417D" w:rsidTr="005168F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«Исключительный русский»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3D" w:rsidRPr="004C417D" w:rsidRDefault="007E293D" w:rsidP="00802A6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3D" w:rsidRPr="004C417D" w:rsidRDefault="007E293D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01D2C" w:rsidRPr="004C417D" w:rsidTr="00E01D2C">
        <w:trPr>
          <w:trHeight w:val="313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jc w:val="righ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«Спортивные игры»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D2C" w:rsidRPr="004C417D" w:rsidRDefault="00E01D2C" w:rsidP="00802A6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7E293D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E293D" w:rsidRDefault="007E293D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МО классных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семинарах, конференциях, мероприятиях, конкурсах различного уровня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Проведение  классных часов по планам классных 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уководители; Социальный педагог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весь период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Индивидуальная  работа с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 (одарённые, группа риска,  ОВЗ)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Работа с учителями, преподающими в классе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Работа с родителями/законными представителями.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Проведение профилактических бесед, инструктажей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Организация занятости во время каникул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каникулы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Организационные классные ученические собрания. Формирование актива класса.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и проведение новогодних мероприятий. Мастерская Деда Мороза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вожатая; классные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Организация участия класса в месячнике военно-патриотической работы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ГПВ, классные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Подготовка и проведение классных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часов и мероприятий к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мероприятиях, посвящённых Дню Победы.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ГПВ Классные руководители</w:t>
            </w:r>
          </w:p>
        </w:tc>
      </w:tr>
      <w:tr w:rsidR="00E01D2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дежурства: в классе, в столовой, по школе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ВР; Классные руководители</w:t>
            </w:r>
          </w:p>
        </w:tc>
      </w:tr>
      <w:tr w:rsidR="00E01D2C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2C" w:rsidRPr="004C417D" w:rsidRDefault="00E01D2C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День Знаний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01.09.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Классный  час,  посвященный  Дню солидарности в борьбе с терроризмом.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03\04.</w:t>
            </w:r>
          </w:p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A1BC8">
              <w:rPr>
                <w:color w:val="auto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8.09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  <w:r>
              <w:rPr>
                <w:color w:val="auto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color w:val="auto"/>
                <w:sz w:val="24"/>
                <w:szCs w:val="24"/>
              </w:rPr>
              <w:t>рус</w:t>
            </w:r>
            <w:proofErr w:type="gramStart"/>
            <w:r>
              <w:rPr>
                <w:color w:val="auto"/>
                <w:sz w:val="24"/>
                <w:szCs w:val="24"/>
              </w:rPr>
              <w:t>.я</w:t>
            </w:r>
            <w:proofErr w:type="gramEnd"/>
            <w:r>
              <w:rPr>
                <w:color w:val="auto"/>
                <w:sz w:val="24"/>
                <w:szCs w:val="24"/>
              </w:rPr>
              <w:t>з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 и </w:t>
            </w:r>
            <w:proofErr w:type="spellStart"/>
            <w:r>
              <w:rPr>
                <w:color w:val="auto"/>
                <w:sz w:val="24"/>
                <w:szCs w:val="24"/>
              </w:rPr>
              <w:t>лит-ры</w:t>
            </w:r>
            <w:proofErr w:type="spellEnd"/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Классный час «День народного единства».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04.11.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толерантности.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 принятия  Федеральных конституционных  законов о Государственных символах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25.12</w:t>
            </w:r>
          </w:p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Традиционные семейные ценности. Классные  часы  «Семья:  ценность  и ответственность»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3 четверть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 день  борьбы  с  наркоманией и наркобизнесом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01.03.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08.03.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 космонавтики.  Гагаринский  урок «Космос – это мы»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12.04.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22.04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9F1741" w:rsidRDefault="005168FC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руководители, вожатая</w:t>
            </w:r>
          </w:p>
        </w:tc>
      </w:tr>
      <w:tr w:rsidR="005168FC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 Победы  «Этих  дней  не  смолкнет слава!»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09.05.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C" w:rsidRPr="004C417D" w:rsidRDefault="005168FC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168FC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168FC" w:rsidRPr="004C417D" w:rsidRDefault="005168FC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Торжественная линейка, посвященная празднику «Первый звонок»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01.09.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Всероссийский субботник «</w:t>
            </w:r>
            <w:proofErr w:type="gramStart"/>
            <w:r w:rsidRPr="009F1741">
              <w:rPr>
                <w:sz w:val="24"/>
                <w:szCs w:val="24"/>
              </w:rPr>
              <w:t>Зелёная</w:t>
            </w:r>
            <w:proofErr w:type="gramEnd"/>
          </w:p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Россия»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ВР, АХЧ; вожатая;</w:t>
            </w:r>
          </w:p>
          <w:p w:rsidR="00060423" w:rsidRPr="009F1741" w:rsidRDefault="00060423" w:rsidP="005168FC">
            <w:pPr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Школьный кросс, памяти героя СС И. </w:t>
            </w:r>
            <w:proofErr w:type="spellStart"/>
            <w:r w:rsidRPr="009F1741">
              <w:rPr>
                <w:sz w:val="24"/>
                <w:szCs w:val="24"/>
              </w:rPr>
              <w:t>Ищанова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физ</w:t>
            </w:r>
            <w:proofErr w:type="gramStart"/>
            <w:r w:rsidRPr="009F1741">
              <w:rPr>
                <w:sz w:val="24"/>
                <w:szCs w:val="24"/>
              </w:rPr>
              <w:t>.к</w:t>
            </w:r>
            <w:proofErr w:type="gramEnd"/>
            <w:r w:rsidRPr="009F1741">
              <w:rPr>
                <w:sz w:val="24"/>
                <w:szCs w:val="24"/>
              </w:rPr>
              <w:t>ультуры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Посвящение в старшеклассники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-30" w:hanging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  Зам. директора по ВР; вожатая;</w:t>
            </w:r>
          </w:p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9F1741">
              <w:rPr>
                <w:sz w:val="24"/>
                <w:szCs w:val="24"/>
              </w:rPr>
              <w:t>Школьные</w:t>
            </w:r>
            <w:proofErr w:type="gramEnd"/>
            <w:r w:rsidRPr="009F1741">
              <w:rPr>
                <w:sz w:val="24"/>
                <w:szCs w:val="24"/>
              </w:rPr>
              <w:t xml:space="preserve"> спортивные соревнование по пионерболу, волейболу,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 течение </w:t>
            </w:r>
            <w:r w:rsidRPr="009F1741">
              <w:rPr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 xml:space="preserve">ШСК «Атлант», учителя </w:t>
            </w:r>
            <w:r w:rsidRPr="009F1741">
              <w:rPr>
                <w:sz w:val="24"/>
                <w:szCs w:val="24"/>
              </w:rPr>
              <w:lastRenderedPageBreak/>
              <w:t>физ</w:t>
            </w:r>
            <w:proofErr w:type="gramStart"/>
            <w:r w:rsidRPr="009F1741">
              <w:rPr>
                <w:sz w:val="24"/>
                <w:szCs w:val="24"/>
              </w:rPr>
              <w:t>.к</w:t>
            </w:r>
            <w:proofErr w:type="gramEnd"/>
            <w:r w:rsidRPr="009F1741">
              <w:rPr>
                <w:sz w:val="24"/>
                <w:szCs w:val="24"/>
              </w:rPr>
              <w:t>ультуры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Участие в проектах #МЫВМЕСТЕ, #МЫВМЕСТЕ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>ЕТИ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</w:p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 ВР;</w:t>
            </w:r>
          </w:p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вожатая, 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ГПВ; </w:t>
            </w:r>
            <w:proofErr w:type="spellStart"/>
            <w:r w:rsidRPr="009F1741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самоуправления. 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Акция «Поздравь учителя»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октябрь</w:t>
            </w:r>
          </w:p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 ВР;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Мероприятия в рамках областного месячника правовых знаний.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Социальный педагог;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отца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Вожатая;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толерантности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 ноября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Педагог – психолог</w:t>
            </w:r>
          </w:p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матери в России 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Вожатая;</w:t>
            </w:r>
          </w:p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борьбы с наркоманией и СПИДом, акция «Красная ленточка»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неизвестного солдата </w:t>
            </w:r>
          </w:p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ГПВ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ВР; вожатая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инвалидов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5 декабря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Соц. педагог;</w:t>
            </w:r>
          </w:p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Руководитель кружка «Рукав руке»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Тематические мероприятия, посвящённые Дню Героя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ГПВ; </w:t>
            </w:r>
            <w:proofErr w:type="spellStart"/>
            <w:r w:rsidRPr="009F1741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ВР; вожатая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полного освобождения Ленинграда от фашистской блокады (1944). День памяти жертв Холокоста. Акция «Блокадный хлеб»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до 27 января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  <w:p w:rsidR="00060423" w:rsidRPr="009F1741" w:rsidRDefault="00060423" w:rsidP="005168FC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Подготовка к мероприятиям в рамках</w:t>
            </w:r>
          </w:p>
          <w:p w:rsidR="00060423" w:rsidRPr="009F1741" w:rsidRDefault="00060423" w:rsidP="005168FC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месячника </w:t>
            </w:r>
            <w:proofErr w:type="gramStart"/>
            <w:r w:rsidRPr="009F1741">
              <w:rPr>
                <w:sz w:val="24"/>
                <w:szCs w:val="24"/>
              </w:rPr>
              <w:t>военно-патриотической</w:t>
            </w:r>
            <w:proofErr w:type="gramEnd"/>
          </w:p>
          <w:p w:rsidR="00060423" w:rsidRPr="009F1741" w:rsidRDefault="00060423" w:rsidP="005168FC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работы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9F1741">
              <w:rPr>
                <w:sz w:val="24"/>
                <w:szCs w:val="24"/>
              </w:rPr>
              <w:t>по</w:t>
            </w:r>
            <w:proofErr w:type="gramEnd"/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rPr>
          <w:trHeight w:val="8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23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060423" w:rsidRPr="009F1741" w:rsidRDefault="00060423" w:rsidP="005168FC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 xml:space="preserve">. руководители, учителя истории 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Праздник «День родной школы»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65"/>
              </w:tabs>
              <w:ind w:left="-127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060423" w:rsidRPr="004C417D" w:rsidRDefault="00060423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ВР; вожатая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9F1741">
              <w:rPr>
                <w:sz w:val="24"/>
                <w:szCs w:val="24"/>
              </w:rPr>
              <w:t>по</w:t>
            </w:r>
            <w:proofErr w:type="gramEnd"/>
          </w:p>
          <w:p w:rsidR="00060423" w:rsidRPr="00461A4F" w:rsidRDefault="00060423" w:rsidP="005168FC">
            <w:pPr>
              <w:tabs>
                <w:tab w:val="left" w:pos="851"/>
              </w:tabs>
              <w:jc w:val="left"/>
              <w:rPr>
                <w:b/>
                <w:color w:val="FF0000"/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ВР; вожатая,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по ВР;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Всемирный день театра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Руководитель кружка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по ВР; вожатая;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Победы </w:t>
            </w:r>
          </w:p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>иректора по ВР, ГПВ; вожатая; Кл.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детских общественных организаций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Вожатая;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9F1741" w:rsidRDefault="00060423" w:rsidP="005168F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Торжественная линейка «Последний звонок»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ВР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,к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060423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60423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мероприятиях на уровне посёлка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ГПВ;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 района, области, России (очно и заочно)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ГПВ;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60423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Благоустройство школьной территории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Сентябрь, 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АХЧ;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школы, кабинетов ко Дню Знаний</w:t>
            </w:r>
          </w:p>
          <w:p w:rsidR="00060423" w:rsidRPr="004C417D" w:rsidRDefault="00060423" w:rsidP="005168FC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01.09.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</w:p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Оформление 1 этажа ко Дню учителя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5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вожатая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Праздничное  оформление школы к Новому году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АХЧ;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ко Дню родной школы</w:t>
            </w:r>
          </w:p>
          <w:p w:rsidR="00060423" w:rsidRPr="004C417D" w:rsidRDefault="00060423" w:rsidP="005168FC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060423" w:rsidRPr="004C417D" w:rsidRDefault="00060423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ВР; вожатая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школы к празднованию Дня Победы</w:t>
            </w:r>
          </w:p>
          <w:p w:rsidR="00060423" w:rsidRPr="004C417D" w:rsidRDefault="00060423" w:rsidP="005168FC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май</w:t>
            </w:r>
          </w:p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060423" w:rsidRPr="004C417D" w:rsidRDefault="00060423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1 этажа к празднику «Последнего звонка»</w:t>
            </w:r>
          </w:p>
          <w:p w:rsidR="00060423" w:rsidRPr="004C417D" w:rsidRDefault="00060423" w:rsidP="005168FC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060423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60423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Родительские собрания </w:t>
            </w:r>
          </w:p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(общешкольные, классные)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Директор; 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ВР, педагог – психолог; социальный педагог;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lastRenderedPageBreak/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по запросу 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Директор; заместители директора; педагог-психолог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родителей в мероприятиях школы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весь </w:t>
            </w:r>
          </w:p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областных родительских собраниях в формате онлайн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Информационное оповещение родителей через сайт школы, родительские чаты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Заместители директора;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Работа родительских комитетов на уровне классов,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8606C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Заседание Совета учащихся (Совета юных, Совета старшеклассников)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раз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в</w:t>
            </w:r>
            <w:proofErr w:type="gramEnd"/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вожатая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Школьная служба примирения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7B57C0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педагог-психолог</w:t>
            </w:r>
          </w:p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Школьный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неделю</w:t>
            </w:r>
          </w:p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Вожатая; руководитель кружка «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Медиацентр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«Лидер»»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планировании, организации, анализе школьных мероприятий </w:t>
            </w: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7B57C0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соответствии с планом </w:t>
            </w:r>
          </w:p>
          <w:p w:rsidR="00060423" w:rsidRPr="004C417D" w:rsidRDefault="00060423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вожатая</w:t>
            </w:r>
          </w:p>
        </w:tc>
      </w:tr>
      <w:tr w:rsidR="00060423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060423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ДТП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Акция «Внимание, дети!»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август-сентябрь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</w:t>
            </w: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Занятие «Безопасный путь в школу и домой»</w:t>
            </w: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</w:t>
            </w: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Тематические классные часы по  изучению ПДД</w:t>
            </w: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</w:t>
            </w:r>
          </w:p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060423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Беседа «Осторожно, гололёд!»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0423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23" w:rsidRPr="004C417D" w:rsidRDefault="00060423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пожарной безопасности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 по правилам пожарной безопасности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Учитель ОБЖ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Учебная эвакуация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Администрация;</w:t>
            </w:r>
          </w:p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B57C0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Тематический классный час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«День солидарности в борьбе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с</w:t>
            </w:r>
            <w:proofErr w:type="gramEnd"/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терроризмом»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Тематические мероприятия, посвящённые Международному дню 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Тематические классные часы </w:t>
            </w:r>
          </w:p>
          <w:p w:rsidR="007B57C0" w:rsidRPr="004C417D" w:rsidRDefault="007B57C0" w:rsidP="005168FC">
            <w:pPr>
              <w:ind w:left="-6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«Административная и уголовная ответственность за экстремизм и терроризм»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январь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B57C0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правонарушений. Правовое и антикоррупционное воспитание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 по правовому воспитанию: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«Имею право, но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обязан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»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«Административная и уголовная 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ответственность»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«Ответственность за употребление и 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распространение наркотических средств и алкогольной продукции»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сентябрь, 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Всероссийский урок безопасности 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школьников в сети Интернет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беседы, посвящённые Дню Конституции РФ: «Конституция - основной закон государства»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часы, посвящённые Международному дню борьбы с коррупцией: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«Что такое коррупция»?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«Подарки и другие способы благодарности»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«9 декабря - Международный день борьбы с коррупцией». 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«Деньги: «свои» и «чужие»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Профилактические беседы с сотрудниками полиции, ПДН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</w:t>
            </w:r>
          </w:p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7B57C0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Здоровье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Профилактические беседы 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«Всероссийский день трезвости»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с</w:t>
            </w:r>
            <w:proofErr w:type="gramEnd"/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просмотром видеоролика.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11 сентября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Тематический классный час </w:t>
            </w:r>
          </w:p>
          <w:p w:rsidR="007B57C0" w:rsidRPr="004C417D" w:rsidRDefault="007B57C0" w:rsidP="005168FC">
            <w:pPr>
              <w:ind w:left="142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«Правила внутреннего распорядка в школе. Наша безопасность.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Антинаркотический месячник «Сообщи, где торгуют смертью»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едагог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proofErr w:type="gramStart"/>
            <w:r w:rsidRPr="004C417D">
              <w:rPr>
                <w:color w:val="auto"/>
                <w:sz w:val="24"/>
                <w:szCs w:val="24"/>
              </w:rPr>
              <w:t xml:space="preserve">Мероприятия, приуроченные к Всемирному Дню борьбы со СПИДом (тематические </w:t>
            </w:r>
            <w:proofErr w:type="gramEnd"/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часы, акция «Красная ленточка»)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Лекция  «Стоп ВИЧ/СПИД!»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«У опасной черты» (Ситуативные игры)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firstLine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неделя </w:t>
            </w:r>
          </w:p>
          <w:p w:rsidR="007B57C0" w:rsidRPr="004C417D" w:rsidRDefault="007B57C0" w:rsidP="005168FC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декабря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7B57C0" w:rsidRPr="004C417D" w:rsidRDefault="007B57C0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7B57C0" w:rsidRPr="004C417D" w:rsidRDefault="007B57C0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</w:t>
            </w:r>
          </w:p>
          <w:p w:rsidR="007B57C0" w:rsidRPr="004C417D" w:rsidRDefault="007B57C0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Акция сообщи, где торгуют смертью»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март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12" w:hanging="11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7B57C0" w:rsidRPr="004C417D" w:rsidRDefault="007B57C0" w:rsidP="005168FC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7B57C0" w:rsidRPr="004C417D" w:rsidRDefault="007B57C0" w:rsidP="005168FC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</w:t>
            </w:r>
          </w:p>
          <w:p w:rsidR="007B57C0" w:rsidRPr="004C417D" w:rsidRDefault="007B57C0" w:rsidP="005168FC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Акция «Белая ромашка»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«Туберкулёз и его последствия»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3 неделя 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вожатая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Неделя Здоровья (по отдельному плану)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неделя </w:t>
            </w:r>
          </w:p>
          <w:p w:rsidR="007B57C0" w:rsidRPr="004C417D" w:rsidRDefault="007B57C0" w:rsidP="005168FC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апреля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вожатая;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Учителя физкультуры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часы, посвящённые Дню отказа от курения:</w:t>
            </w:r>
          </w:p>
          <w:p w:rsidR="007B57C0" w:rsidRPr="004C417D" w:rsidRDefault="007B57C0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«Курение - коварная ловушка»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EC2344">
            <w:pPr>
              <w:ind w:left="6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31 мая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7B57C0" w:rsidRPr="004C417D" w:rsidRDefault="007B57C0" w:rsidP="005168FC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7B57C0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 по отдельному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Учителя физической  культуры</w:t>
            </w:r>
          </w:p>
          <w:p w:rsidR="007B57C0" w:rsidRPr="004C417D" w:rsidRDefault="007B57C0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B57C0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B57C0" w:rsidRDefault="007B57C0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  <w:p w:rsidR="00691377" w:rsidRPr="004C417D" w:rsidRDefault="00691377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F070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Встречи с сотрудниками ГИБДД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</w:t>
            </w:r>
          </w:p>
        </w:tc>
      </w:tr>
      <w:tr w:rsidR="00FF070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Мероприятия со специалистами органов здравоохранения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8606CE">
            <w:pPr>
              <w:ind w:left="6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FF070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Мероприятия со специалистами правоохранительных органов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ВР; Социальный педагог</w:t>
            </w:r>
          </w:p>
        </w:tc>
      </w:tr>
      <w:tr w:rsidR="00FF070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Посещение мероприятий библиотек п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дамовка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802A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F070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 РДК «Целинник»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8606CE">
            <w:pPr>
              <w:ind w:left="6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FF070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Экскурсии в Народный музей п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дамовка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F070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Посещение мероприятий по Пушкинской карте (К\т «Восход», выездные спектакли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Орского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драмтеатра)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C417D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0A" w:rsidRPr="004C417D" w:rsidRDefault="00FF070A" w:rsidP="005168FC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F070A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F070A" w:rsidRDefault="00FF070A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11. Профориентация</w:t>
            </w:r>
          </w:p>
          <w:p w:rsidR="00691377" w:rsidRPr="004C417D" w:rsidRDefault="00691377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5464A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9F1741" w:rsidRDefault="005464AA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5464AA" w:rsidRPr="009F1741" w:rsidRDefault="005464AA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5464A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часы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10-11класс: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«Рынок труда»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«Какими качествами должен обладать профессионал?»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«Мои профессиональные перспективы»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«Готов ли я сделать выбор будущей профессии?»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«Высшие учебные заведения Оренбургской области и других регионов РФ»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«Военное образование сегодня: перспективы и возможности получения»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10-11 класс – «День самоуправления»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464A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Экскурсии на предприятия посёлка: 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9F1741" w:rsidRDefault="005464AA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5464AA" w:rsidRPr="009F1741" w:rsidRDefault="005464AA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464A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«День открытых дверей» (посещение АСХТ)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Онлайн экскурсии по «Учебным заведениям Оренбургской области» 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«Ярмарка профессий» (встреча с представителями различных профессий)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464A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Изучение интернет ресурсов, посвященных выбору профессии: Центр профориентации 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«Мы найдем вашу профессию» https://proftest24.ru/test/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«Атлас новых профессий» http://atlas100.ru/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9F1741" w:rsidRDefault="005464AA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1741">
              <w:rPr>
                <w:sz w:val="24"/>
                <w:szCs w:val="24"/>
              </w:rPr>
              <w:t>-11</w:t>
            </w:r>
          </w:p>
          <w:p w:rsidR="005464AA" w:rsidRPr="009F1741" w:rsidRDefault="005464AA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464A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профориентационном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проекте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ПроеКториЯ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(по определенному графику)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 Зам. директора по ВР, ИКТ</w:t>
            </w:r>
          </w:p>
        </w:tc>
      </w:tr>
      <w:tr w:rsidR="005464AA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и проведение мероприятий в рамках ДЮО «ЮНИКС»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464A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  <w:p w:rsidR="005464AA" w:rsidRPr="004C417D" w:rsidRDefault="005464AA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464AA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AA" w:rsidRPr="004C417D" w:rsidRDefault="005464AA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РДДМ «Движение первых»</w:t>
            </w:r>
          </w:p>
          <w:p w:rsidR="005464AA" w:rsidRPr="004C417D" w:rsidRDefault="005464AA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Посвящение в «Хранители истории»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 августа - 20 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Руководитель школьного музея, вожатая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Большая финансовая игра «Играют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Финики»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1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сентября – 25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Вожатая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Фестиваль команд «Первые в деле»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 – 9 сентября 2023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F07408" w:rsidRPr="004C417D" w:rsidTr="00394A9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туризма»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27 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ГПВ;</w:t>
            </w:r>
            <w:r w:rsidRPr="004C417D">
              <w:rPr>
                <w:color w:val="auto"/>
                <w:sz w:val="24"/>
                <w:szCs w:val="24"/>
              </w:rPr>
              <w:t xml:space="preserve"> Вожатая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Первых»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 – 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пожилого человека»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кружка «Застава»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народного единства»</w:t>
            </w:r>
            <w:r w:rsidRPr="004C417D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Зам.директора по ВР, вожатая</w:t>
            </w:r>
          </w:p>
        </w:tc>
      </w:tr>
      <w:tr w:rsidR="00F07408" w:rsidRPr="004C417D" w:rsidTr="00D47C5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29 ноября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Зам.директора по ВР, вожатая</w:t>
            </w:r>
          </w:p>
        </w:tc>
      </w:tr>
      <w:tr w:rsidR="00F07408" w:rsidRPr="004C417D" w:rsidTr="00C3182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неизвестного солдата»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</w:t>
            </w:r>
            <w:r>
              <w:rPr>
                <w:color w:val="auto"/>
                <w:sz w:val="24"/>
                <w:szCs w:val="24"/>
              </w:rPr>
              <w:t>а «Застава», Зам.директора по ВР</w:t>
            </w:r>
            <w:r w:rsidRPr="004C417D">
              <w:rPr>
                <w:color w:val="auto"/>
                <w:sz w:val="24"/>
                <w:szCs w:val="24"/>
              </w:rPr>
              <w:t>, вожатая</w:t>
            </w:r>
          </w:p>
        </w:tc>
      </w:tr>
      <w:tr w:rsidR="00F07408" w:rsidRPr="004C417D" w:rsidTr="00C3182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кружка «Застава», Зам.директора по ВР, вожатая</w:t>
            </w:r>
          </w:p>
        </w:tc>
      </w:tr>
      <w:tr w:rsidR="00F07408" w:rsidRPr="004C417D" w:rsidTr="009C45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9F1741" w:rsidRDefault="00F07408" w:rsidP="005168FC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День единых действий «</w:t>
            </w:r>
            <w:r w:rsidRPr="004C417D">
              <w:rPr>
                <w:color w:val="auto"/>
                <w:kern w:val="2"/>
                <w:sz w:val="24"/>
                <w:szCs w:val="24"/>
                <w:lang w:eastAsia="en-US"/>
              </w:rPr>
              <w:t>Всемирный день науки за мир и развитие</w:t>
            </w: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9F1741" w:rsidRDefault="00F07408" w:rsidP="005168FC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10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</w:t>
            </w:r>
            <w:r>
              <w:rPr>
                <w:color w:val="auto"/>
                <w:sz w:val="24"/>
                <w:szCs w:val="24"/>
              </w:rPr>
              <w:t>У</w:t>
            </w:r>
            <w:r w:rsidRPr="004C417D">
              <w:rPr>
                <w:color w:val="auto"/>
                <w:sz w:val="24"/>
                <w:szCs w:val="24"/>
              </w:rPr>
              <w:t xml:space="preserve">ВР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</w:tr>
      <w:tr w:rsidR="00F07408" w:rsidRPr="004C417D" w:rsidTr="009C45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Конституции Российской Федерации»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F0740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F0740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08" w:rsidRPr="004C417D" w:rsidRDefault="00F07408" w:rsidP="005168FC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учителя-предметники, Зам.директора по ВР, вожатая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акциях, мероприятиях «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Юнармия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» 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F0740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;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руководитель кружка «Застава»</w:t>
            </w:r>
          </w:p>
        </w:tc>
      </w:tr>
      <w:tr w:rsidR="00F07408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7408" w:rsidRDefault="00F07408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13. Школьные медиа</w:t>
            </w:r>
          </w:p>
          <w:p w:rsidR="00691377" w:rsidRPr="004C417D" w:rsidRDefault="00691377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Обновление информации в социальных сетях  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не  реже  2  раз в неделю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вожатая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Представление фото- и других материалов на сайте школы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4C417D">
              <w:rPr>
                <w:color w:val="auto"/>
                <w:sz w:val="24"/>
                <w:szCs w:val="24"/>
              </w:rPr>
              <w:t xml:space="preserve">согласно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графика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ИКТ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и деятельность кружка «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Медиацентр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«Лидер»»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Руководитель кружка</w:t>
            </w:r>
          </w:p>
        </w:tc>
      </w:tr>
      <w:tr w:rsidR="00F07408" w:rsidRPr="004C417D" w:rsidTr="005168FC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7408" w:rsidRDefault="00F07408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14. Школьный театр</w:t>
            </w:r>
          </w:p>
          <w:p w:rsidR="00691377" w:rsidRPr="004C417D" w:rsidRDefault="00691377" w:rsidP="005168F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Линейки «День знаний», «Последний звонок»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6C" w:rsidRPr="004C417D" w:rsidRDefault="00802A6C" w:rsidP="00802A6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сентябрь, май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рук-ль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кружка;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школы в районном фестивале «Венок дружбы»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руководитель кружка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F0740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Масленица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F0740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Концерт к Международному женскому Дню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F0740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10-11 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руководитель кружка учитель музыки</w:t>
            </w:r>
          </w:p>
        </w:tc>
      </w:tr>
      <w:tr w:rsidR="00F07408" w:rsidRPr="004C417D" w:rsidTr="005168F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Выпускной вечер</w:t>
            </w:r>
            <w:r w:rsidRPr="004C417D">
              <w:rPr>
                <w:color w:val="auto"/>
                <w:sz w:val="24"/>
                <w:szCs w:val="24"/>
              </w:rPr>
              <w:t xml:space="preserve">, вручение аттестатов  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Май, июнь</w:t>
            </w:r>
          </w:p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08" w:rsidRPr="004C417D" w:rsidRDefault="00F07408" w:rsidP="005168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учитель музыки</w:t>
            </w:r>
          </w:p>
        </w:tc>
      </w:tr>
    </w:tbl>
    <w:p w:rsidR="009A1FD1" w:rsidRPr="00597C3C" w:rsidRDefault="009A1FD1" w:rsidP="009A1FD1">
      <w:pPr>
        <w:rPr>
          <w:color w:val="auto"/>
          <w:sz w:val="24"/>
          <w:szCs w:val="24"/>
        </w:rPr>
      </w:pPr>
    </w:p>
    <w:p w:rsidR="009A1FD1" w:rsidRPr="00597C3C" w:rsidRDefault="009A1FD1" w:rsidP="009A1FD1">
      <w:pPr>
        <w:widowControl/>
        <w:spacing w:line="360" w:lineRule="auto"/>
        <w:ind w:firstLine="709"/>
        <w:rPr>
          <w:b/>
          <w:i/>
          <w:color w:val="auto"/>
          <w:sz w:val="28"/>
        </w:rPr>
      </w:pPr>
    </w:p>
    <w:p w:rsidR="009A1FD1" w:rsidRPr="008B0BA9" w:rsidRDefault="009A1FD1" w:rsidP="009A1FD1">
      <w:pPr>
        <w:widowControl/>
        <w:spacing w:line="360" w:lineRule="auto"/>
        <w:ind w:firstLine="709"/>
        <w:jc w:val="right"/>
        <w:rPr>
          <w:b/>
          <w:i/>
          <w:color w:val="FF0000"/>
          <w:sz w:val="28"/>
        </w:rPr>
      </w:pPr>
    </w:p>
    <w:p w:rsidR="009A1FD1" w:rsidRPr="008B0BA9" w:rsidRDefault="009A1FD1" w:rsidP="009A1FD1">
      <w:pPr>
        <w:rPr>
          <w:color w:val="FF0000"/>
        </w:rPr>
      </w:pPr>
    </w:p>
    <w:p w:rsidR="009A1FD1" w:rsidRDefault="009A1FD1" w:rsidP="009A1FD1"/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491557" w:rsidRDefault="00491557"/>
    <w:sectPr w:rsidR="00491557" w:rsidSect="0068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230769"/>
    <w:multiLevelType w:val="hybridMultilevel"/>
    <w:tmpl w:val="00CE38F4"/>
    <w:lvl w:ilvl="0" w:tplc="795403B8">
      <w:numFmt w:val="bullet"/>
      <w:lvlText w:val="-"/>
      <w:lvlJc w:val="left"/>
      <w:pPr>
        <w:ind w:left="1019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E5198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92AF90"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3" w:tplc="DDA4706A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4" w:tplc="F8068530">
      <w:numFmt w:val="bullet"/>
      <w:lvlText w:val="•"/>
      <w:lvlJc w:val="left"/>
      <w:pPr>
        <w:ind w:left="4731" w:hanging="260"/>
      </w:pPr>
      <w:rPr>
        <w:rFonts w:hint="default"/>
        <w:lang w:val="ru-RU" w:eastAsia="en-US" w:bidi="ar-SA"/>
      </w:rPr>
    </w:lvl>
    <w:lvl w:ilvl="5" w:tplc="16B0A460">
      <w:numFmt w:val="bullet"/>
      <w:lvlText w:val="•"/>
      <w:lvlJc w:val="left"/>
      <w:pPr>
        <w:ind w:left="5689" w:hanging="260"/>
      </w:pPr>
      <w:rPr>
        <w:rFonts w:hint="default"/>
        <w:lang w:val="ru-RU" w:eastAsia="en-US" w:bidi="ar-SA"/>
      </w:rPr>
    </w:lvl>
    <w:lvl w:ilvl="6" w:tplc="8ED875C0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D366AF50">
      <w:numFmt w:val="bullet"/>
      <w:lvlText w:val="•"/>
      <w:lvlJc w:val="left"/>
      <w:pPr>
        <w:ind w:left="7605" w:hanging="260"/>
      </w:pPr>
      <w:rPr>
        <w:rFonts w:hint="default"/>
        <w:lang w:val="ru-RU" w:eastAsia="en-US" w:bidi="ar-SA"/>
      </w:rPr>
    </w:lvl>
    <w:lvl w:ilvl="8" w:tplc="3580D830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77456D"/>
    <w:multiLevelType w:val="hybridMultilevel"/>
    <w:tmpl w:val="62DC0B8E"/>
    <w:lvl w:ilvl="0" w:tplc="8D7C45DA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21FD0">
      <w:numFmt w:val="bullet"/>
      <w:lvlText w:val="•"/>
      <w:lvlJc w:val="left"/>
      <w:pPr>
        <w:ind w:left="1857" w:hanging="233"/>
      </w:pPr>
      <w:rPr>
        <w:rFonts w:hint="default"/>
        <w:lang w:val="ru-RU" w:eastAsia="en-US" w:bidi="ar-SA"/>
      </w:rPr>
    </w:lvl>
    <w:lvl w:ilvl="2" w:tplc="B810CBFA">
      <w:numFmt w:val="bullet"/>
      <w:lvlText w:val="•"/>
      <w:lvlJc w:val="left"/>
      <w:pPr>
        <w:ind w:left="2815" w:hanging="233"/>
      </w:pPr>
      <w:rPr>
        <w:rFonts w:hint="default"/>
        <w:lang w:val="ru-RU" w:eastAsia="en-US" w:bidi="ar-SA"/>
      </w:rPr>
    </w:lvl>
    <w:lvl w:ilvl="3" w:tplc="F10C0834">
      <w:numFmt w:val="bullet"/>
      <w:lvlText w:val="•"/>
      <w:lvlJc w:val="left"/>
      <w:pPr>
        <w:ind w:left="3773" w:hanging="233"/>
      </w:pPr>
      <w:rPr>
        <w:rFonts w:hint="default"/>
        <w:lang w:val="ru-RU" w:eastAsia="en-US" w:bidi="ar-SA"/>
      </w:rPr>
    </w:lvl>
    <w:lvl w:ilvl="4" w:tplc="0A7A583C">
      <w:numFmt w:val="bullet"/>
      <w:lvlText w:val="•"/>
      <w:lvlJc w:val="left"/>
      <w:pPr>
        <w:ind w:left="4731" w:hanging="233"/>
      </w:pPr>
      <w:rPr>
        <w:rFonts w:hint="default"/>
        <w:lang w:val="ru-RU" w:eastAsia="en-US" w:bidi="ar-SA"/>
      </w:rPr>
    </w:lvl>
    <w:lvl w:ilvl="5" w:tplc="64C65862">
      <w:numFmt w:val="bullet"/>
      <w:lvlText w:val="•"/>
      <w:lvlJc w:val="left"/>
      <w:pPr>
        <w:ind w:left="5689" w:hanging="233"/>
      </w:pPr>
      <w:rPr>
        <w:rFonts w:hint="default"/>
        <w:lang w:val="ru-RU" w:eastAsia="en-US" w:bidi="ar-SA"/>
      </w:rPr>
    </w:lvl>
    <w:lvl w:ilvl="6" w:tplc="44D28632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A6F0C4A8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1A9658F6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645FA9"/>
    <w:multiLevelType w:val="multilevel"/>
    <w:tmpl w:val="BFC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D5D025B"/>
    <w:multiLevelType w:val="hybridMultilevel"/>
    <w:tmpl w:val="4C060B70"/>
    <w:lvl w:ilvl="0" w:tplc="B88A1A3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CA3526"/>
    <w:multiLevelType w:val="multilevel"/>
    <w:tmpl w:val="68A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01774E3"/>
    <w:multiLevelType w:val="multilevel"/>
    <w:tmpl w:val="D29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075865"/>
    <w:multiLevelType w:val="hybridMultilevel"/>
    <w:tmpl w:val="E5E0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26"/>
  </w:num>
  <w:num w:numId="10">
    <w:abstractNumId w:val="23"/>
  </w:num>
  <w:num w:numId="11">
    <w:abstractNumId w:val="7"/>
  </w:num>
  <w:num w:numId="12">
    <w:abstractNumId w:val="1"/>
  </w:num>
  <w:num w:numId="13">
    <w:abstractNumId w:val="21"/>
  </w:num>
  <w:num w:numId="14">
    <w:abstractNumId w:val="5"/>
  </w:num>
  <w:num w:numId="15">
    <w:abstractNumId w:val="33"/>
  </w:num>
  <w:num w:numId="16">
    <w:abstractNumId w:val="9"/>
  </w:num>
  <w:num w:numId="17">
    <w:abstractNumId w:val="32"/>
  </w:num>
  <w:num w:numId="18">
    <w:abstractNumId w:val="25"/>
  </w:num>
  <w:num w:numId="19">
    <w:abstractNumId w:val="18"/>
  </w:num>
  <w:num w:numId="20">
    <w:abstractNumId w:val="3"/>
  </w:num>
  <w:num w:numId="21">
    <w:abstractNumId w:val="13"/>
  </w:num>
  <w:num w:numId="22">
    <w:abstractNumId w:val="34"/>
  </w:num>
  <w:num w:numId="23">
    <w:abstractNumId w:val="20"/>
  </w:num>
  <w:num w:numId="24">
    <w:abstractNumId w:val="29"/>
  </w:num>
  <w:num w:numId="25">
    <w:abstractNumId w:val="4"/>
  </w:num>
  <w:num w:numId="26">
    <w:abstractNumId w:val="17"/>
  </w:num>
  <w:num w:numId="27">
    <w:abstractNumId w:val="16"/>
  </w:num>
  <w:num w:numId="28">
    <w:abstractNumId w:val="10"/>
  </w:num>
  <w:num w:numId="29">
    <w:abstractNumId w:val="24"/>
  </w:num>
  <w:num w:numId="30">
    <w:abstractNumId w:val="19"/>
  </w:num>
  <w:num w:numId="31">
    <w:abstractNumId w:val="31"/>
  </w:num>
  <w:num w:numId="32">
    <w:abstractNumId w:val="28"/>
  </w:num>
  <w:num w:numId="33">
    <w:abstractNumId w:val="11"/>
  </w:num>
  <w:num w:numId="34">
    <w:abstractNumId w:val="6"/>
  </w:num>
  <w:num w:numId="35">
    <w:abstractNumId w:val="3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274E"/>
    <w:rsid w:val="00027784"/>
    <w:rsid w:val="00060423"/>
    <w:rsid w:val="001A1CF3"/>
    <w:rsid w:val="003D7D93"/>
    <w:rsid w:val="00491557"/>
    <w:rsid w:val="005168FC"/>
    <w:rsid w:val="005464AA"/>
    <w:rsid w:val="006811D9"/>
    <w:rsid w:val="00691377"/>
    <w:rsid w:val="006C274E"/>
    <w:rsid w:val="007B57C0"/>
    <w:rsid w:val="007E293D"/>
    <w:rsid w:val="00802A6C"/>
    <w:rsid w:val="009A1FD1"/>
    <w:rsid w:val="00A323EF"/>
    <w:rsid w:val="00DA73C3"/>
    <w:rsid w:val="00E01D2C"/>
    <w:rsid w:val="00EC2344"/>
    <w:rsid w:val="00F02B65"/>
    <w:rsid w:val="00F07408"/>
    <w:rsid w:val="00FF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  <w:lang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  <w:lang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  <w:lang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  <w:lang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  <w:lang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  <w:lang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  <w:lang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  <w:lang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  <w:lang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  <w:lang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  <w:lang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  <w:lang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  <w:lang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  <w:lang/>
    </w:rPr>
  </w:style>
  <w:style w:type="paragraph" w:styleId="ae">
    <w:name w:val="Normal (Web)"/>
    <w:basedOn w:val="a"/>
    <w:link w:val="af"/>
    <w:rsid w:val="009A1FD1"/>
    <w:rPr>
      <w:color w:val="auto"/>
      <w:sz w:val="24"/>
      <w:lang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  <w:lang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  <w:lang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  <w:lang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  <w:lang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  <w:lang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  <w:lang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  <w:lang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  <w:lang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  <w:lang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  <w:lang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  <w:lang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  <w:lang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  <w:lang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  <w:lang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  <w:lang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  <w:lang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  <w:lang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  <w:lang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  <w:lang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lang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  <w:lang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  <w:lang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  <w:lang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  <w:lang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  <w:lang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  <w:lang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  <w:lang w:val="x-none" w:eastAsia="x-none"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  <w:lang w:val="x-none" w:eastAsia="x-none"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  <w:lang w:val="x-none" w:eastAsia="x-none"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  <w:lang w:val="x-none" w:eastAsia="x-none"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  <w:lang w:val="x-none" w:eastAsia="x-none"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  <w:lang w:val="x-none" w:eastAsia="x-none"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  <w:lang w:val="x-none" w:eastAsia="x-none"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  <w:lang w:val="x-none" w:eastAsia="x-none"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  <w:lang w:val="x-none" w:eastAsia="x-none"/>
    </w:rPr>
  </w:style>
  <w:style w:type="paragraph" w:styleId="ae">
    <w:name w:val="Normal (Web)"/>
    <w:basedOn w:val="a"/>
    <w:link w:val="af"/>
    <w:rsid w:val="009A1FD1"/>
    <w:rPr>
      <w:color w:val="auto"/>
      <w:sz w:val="24"/>
      <w:lang w:val="x-none" w:eastAsia="x-none"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  <w:lang w:val="x-none" w:eastAsia="x-none"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  <w:lang w:val="x-none" w:eastAsia="x-none"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  <w:lang w:val="x-none" w:eastAsia="x-none"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  <w:lang w:val="x-none" w:eastAsia="x-none"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  <w:lang w:val="x-none" w:eastAsia="x-none"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  <w:lang w:val="x-none" w:eastAsia="x-none"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  <w:lang w:val="x-none" w:eastAsia="x-none"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  <w:lang w:val="x-none" w:eastAsia="x-none"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  <w:lang w:val="x-none" w:eastAsia="x-none"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  <w:lang w:val="x-none" w:eastAsia="x-none"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  <w:lang w:val="x-none" w:eastAsia="x-none"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  <w:lang w:val="x-none" w:eastAsia="x-none"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lang w:val="x-none" w:eastAsia="x-none"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  <w:lang w:val="x-none" w:eastAsia="x-none"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  <w:lang w:val="x-none" w:eastAsia="x-none"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  <w:lang w:val="x-none" w:eastAsia="x-none"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17</cp:revision>
  <dcterms:created xsi:type="dcterms:W3CDTF">2023-09-07T17:07:00Z</dcterms:created>
  <dcterms:modified xsi:type="dcterms:W3CDTF">2023-09-07T15:31:00Z</dcterms:modified>
</cp:coreProperties>
</file>